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Character name: </w:t>
      </w:r>
      <w:r w:rsidDel="00000000" w:rsidR="00000000" w:rsidRPr="00000000">
        <w:rPr>
          <w:rtl w:val="0"/>
        </w:rPr>
        <w:t xml:space="preserve">Announ=cer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</w:t>
      </w:r>
      <w:r w:rsidDel="00000000" w:rsidR="00000000" w:rsidRPr="00000000">
        <w:rPr>
          <w:rtl w:val="0"/>
        </w:rPr>
        <w:t xml:space="preserve"> this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character: </w:t>
      </w:r>
      <w:r w:rsidDel="00000000" w:rsidR="00000000" w:rsidRPr="00000000">
        <w:rPr>
          <w:rtl w:val="0"/>
        </w:rPr>
        <w:t xml:space="preserve">A gentleman who appears out of nowhere when we need a live broadcast in an arena.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He can talk like a loudspeaker with wind magic, and he broadcasts to liven up the event.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Basically, he’s noisy.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They say he is a nobleman of some country, but </w:t>
      </w:r>
      <w:r w:rsidDel="00000000" w:rsidR="00000000" w:rsidRPr="00000000">
        <w:rPr>
          <w:rtl w:val="0"/>
        </w:rPr>
        <w:t xml:space="preserve">whether</w:t>
      </w:r>
      <w:r w:rsidDel="00000000" w:rsidR="00000000" w:rsidRPr="00000000">
        <w:rPr>
          <w:rtl w:val="0"/>
        </w:rPr>
        <w:t xml:space="preserve"> he has a title or not  is unknown.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Injustice seems to be unforgivable in the game in which he is broadcasting.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Rumor has it that he has the ability to transport to another world.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br w:type="textWrapping"/>
        <w:t xml:space="preserve">Skills: </w:t>
        <w:br w:type="textWrapping"/>
        <w:t xml:space="preserve">・Speaker Effect: He can make his voice resonate throughout the venue.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・Judgment Effect: Gives eternal punishment to those who are unjust.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This character can be found in this game</w:t>
      </w:r>
      <w:r w:rsidDel="00000000" w:rsidR="00000000" w:rsidRPr="00000000">
        <w:rPr>
          <w:rFonts w:ascii="Arial Unicode MS" w:cs="Arial Unicode MS" w:eastAsia="Arial Unicode MS" w:hAnsi="Arial Unicode MS"/>
          <w:sz w:val="20.32000160217285"/>
          <w:szCs w:val="20.32000160217285"/>
          <w:rtl w:val="0"/>
        </w:rPr>
        <w:t xml:space="preserve">「</w:t>
      </w:r>
      <w:hyperlink r:id="rId6">
        <w:r w:rsidDel="00000000" w:rsidR="00000000" w:rsidRPr="00000000">
          <w:rPr>
            <w:color w:val="1155cc"/>
            <w:sz w:val="20.32000160217285"/>
            <w:szCs w:val="20.32000160217285"/>
            <w:u w:val="single"/>
            <w:rtl w:val="0"/>
          </w:rPr>
          <w:t xml:space="preserve">吾が輩はスライムである　～ちょっとばかり最強なペットの転生録</w:t>
        </w:r>
      </w:hyperlink>
      <w:hyperlink r:id="rId7">
        <w:r w:rsidDel="00000000" w:rsidR="00000000" w:rsidRPr="00000000">
          <w:rPr>
            <w:color w:val="1155cc"/>
            <w:sz w:val="16.32000160217285"/>
            <w:szCs w:val="16.32000160217285"/>
            <w:u w:val="single"/>
            <w:rtl w:val="0"/>
          </w:rPr>
          <w:t xml:space="preserve">～</w:t>
        </w:r>
      </w:hyperlink>
      <w:r w:rsidDel="00000000" w:rsidR="00000000" w:rsidRPr="00000000">
        <w:rPr>
          <w:rFonts w:ascii="Arial Unicode MS" w:cs="Arial Unicode MS" w:eastAsia="Arial Unicode MS" w:hAnsi="Arial Unicode MS"/>
          <w:sz w:val="16.32000160217285"/>
          <w:szCs w:val="16.32000160217285"/>
          <w:rtl w:val="0"/>
        </w:rPr>
        <w:t xml:space="preserve">」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Credits: </w:t>
      </w:r>
      <w:r w:rsidDel="00000000" w:rsidR="00000000" w:rsidRPr="00000000">
        <w:rPr>
          <w:rtl w:val="0"/>
        </w:rPr>
        <w:t xml:space="preserve">Not necessary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72.61817932128906" w:lineRule="auto"/>
        <w:ind w:left="1.97998046875" w:right="305.836181640625" w:firstLine="3.079986572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Bust Image created by Tomumura</w:t>
      </w:r>
      <w:r w:rsidDel="00000000" w:rsidR="00000000" w:rsidRPr="00000000">
        <w:rPr>
          <w:rtl w:val="0"/>
        </w:rPr>
      </w:r>
    </w:p>
    <w:sectPr>
      <w:headerReference r:id="rId8" w:type="default"/>
      <w:pgSz w:h="15840" w:w="12240" w:orient="portrait"/>
      <w:pgMar w:bottom="1005" w:top="1431.199951171875" w:left="1440" w:right="1508.24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ame.nicovideo.jp/atsumaru/games/gm4083" TargetMode="External"/><Relationship Id="rId7" Type="http://schemas.openxmlformats.org/officeDocument/2006/relationships/hyperlink" Target="https://game.nicovideo.jp/atsumaru/games/gm4083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